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РЕПУБЛИКА СРБИЈА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НАРОДНА СКУПШТИНА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Одбор за уставна питања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и законодавство</w:t>
      </w:r>
    </w:p>
    <w:p w:rsidR="00F40C08" w:rsidRPr="008C36B5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DB7700">
        <w:rPr>
          <w:rFonts w:ascii="Times New Roman" w:hAnsi="Times New Roman" w:cs="Times New Roman"/>
          <w:sz w:val="24"/>
          <w:szCs w:val="24"/>
        </w:rPr>
        <w:t>06-2/</w:t>
      </w:r>
      <w:r w:rsidR="00DB7700">
        <w:rPr>
          <w:rFonts w:ascii="Times New Roman" w:hAnsi="Times New Roman" w:cs="Times New Roman"/>
          <w:sz w:val="24"/>
          <w:szCs w:val="24"/>
          <w:lang w:val="sr-Cyrl-RS"/>
        </w:rPr>
        <w:t>227</w:t>
      </w:r>
      <w:r w:rsidR="00DB7700">
        <w:rPr>
          <w:rFonts w:ascii="Times New Roman" w:hAnsi="Times New Roman" w:cs="Times New Roman"/>
          <w:sz w:val="24"/>
          <w:szCs w:val="24"/>
        </w:rPr>
        <w:t>-1</w:t>
      </w:r>
      <w:r w:rsidR="00DB7700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F40C08" w:rsidRPr="008C36B5" w:rsidRDefault="00DB7700" w:rsidP="00F40C08">
      <w:pPr>
        <w:rPr>
          <w:lang w:val="sr-Latn-RS"/>
        </w:rPr>
      </w:pPr>
      <w:r>
        <w:rPr>
          <w:lang w:val="sr-Cyrl-RS"/>
        </w:rPr>
        <w:t>12</w:t>
      </w:r>
      <w:r w:rsidR="00F40C08" w:rsidRPr="008C36B5">
        <w:rPr>
          <w:lang w:val="sr-Latn-RS"/>
        </w:rPr>
        <w:t xml:space="preserve">. </w:t>
      </w:r>
      <w:r w:rsidR="00B4605E">
        <w:rPr>
          <w:lang w:val="sr-Cyrl-RS"/>
        </w:rPr>
        <w:t>октобар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en-US"/>
        </w:rPr>
        <w:t xml:space="preserve"> 201</w:t>
      </w:r>
      <w:r w:rsidR="00F40C08" w:rsidRPr="008C36B5">
        <w:rPr>
          <w:lang w:val="sr-Cyrl-RS"/>
        </w:rPr>
        <w:t>6</w:t>
      </w:r>
      <w:r w:rsidR="00F40C08" w:rsidRPr="008C36B5">
        <w:rPr>
          <w:lang w:val="sr-Latn-RS"/>
        </w:rPr>
        <w:t xml:space="preserve">. године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Б е о г р а д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jc w:val="center"/>
        <w:rPr>
          <w:lang w:val="sr-Cyrl-CS"/>
        </w:rPr>
      </w:pPr>
      <w:r w:rsidRPr="008C36B5">
        <w:rPr>
          <w:lang w:val="sr-Cyrl-CS"/>
        </w:rPr>
        <w:t>З А П И С Н И К</w:t>
      </w:r>
    </w:p>
    <w:p w:rsidR="00F40C08" w:rsidRDefault="00DB7700" w:rsidP="00F40C08">
      <w:pPr>
        <w:jc w:val="center"/>
        <w:rPr>
          <w:lang w:val="en-US"/>
        </w:rPr>
      </w:pPr>
      <w:r>
        <w:rPr>
          <w:lang w:val="sr-Cyrl-RS"/>
        </w:rPr>
        <w:t>ЧЕТВРТЕ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sr-Cyrl-CS"/>
        </w:rPr>
        <w:t xml:space="preserve">СЕДНИЦЕ ОДБОРА ЗА УСТАВНА ПИТАЊА И ЗАКОНОДАВСТВО НАРОДНЕ СКУПШТИНЕ, ОДРЖАНЕ </w:t>
      </w:r>
      <w:r>
        <w:rPr>
          <w:lang w:val="sr-Cyrl-RS"/>
        </w:rPr>
        <w:t>12</w:t>
      </w:r>
      <w:r w:rsidR="00F40C08" w:rsidRPr="008C36B5">
        <w:rPr>
          <w:lang w:val="sr-Latn-RS"/>
        </w:rPr>
        <w:t xml:space="preserve">. </w:t>
      </w:r>
      <w:r w:rsidR="00B4605E">
        <w:rPr>
          <w:lang w:val="sr-Cyrl-RS"/>
        </w:rPr>
        <w:t>ОКТОБРА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>2016. ГОДИНЕ</w:t>
      </w:r>
    </w:p>
    <w:p w:rsidR="00244786" w:rsidRPr="00244786" w:rsidRDefault="00244786" w:rsidP="00F40C08">
      <w:pPr>
        <w:jc w:val="center"/>
        <w:rPr>
          <w:lang w:val="en-US"/>
        </w:rPr>
      </w:pPr>
      <w:bookmarkStart w:id="0" w:name="_GoBack"/>
      <w:bookmarkEnd w:id="0"/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D664BC" w:rsidRDefault="00CC40B6" w:rsidP="00A0233B">
      <w:pPr>
        <w:ind w:firstLine="720"/>
        <w:jc w:val="both"/>
        <w:rPr>
          <w:lang w:val="sr-Latn-RS"/>
        </w:rPr>
      </w:pPr>
      <w:r w:rsidRPr="00D664BC">
        <w:rPr>
          <w:lang w:val="sr-Cyrl-RS"/>
        </w:rPr>
        <w:t xml:space="preserve">     </w:t>
      </w:r>
      <w:r w:rsidR="00F40C08" w:rsidRPr="00D664BC">
        <w:rPr>
          <w:lang w:val="sr-Latn-RS"/>
        </w:rPr>
        <w:t>Седница је почела у</w:t>
      </w:r>
      <w:r w:rsidR="00DB7700">
        <w:rPr>
          <w:lang w:val="sr-Cyrl-RS"/>
        </w:rPr>
        <w:t xml:space="preserve"> 9</w:t>
      </w:r>
      <w:r w:rsidR="00A111B9" w:rsidRPr="00D664BC">
        <w:rPr>
          <w:lang w:val="sr-Cyrl-RS"/>
        </w:rPr>
        <w:t>,</w:t>
      </w:r>
      <w:r w:rsidR="00DB7700">
        <w:rPr>
          <w:lang w:val="sr-Cyrl-RS"/>
        </w:rPr>
        <w:t>09</w:t>
      </w:r>
      <w:r w:rsidR="00F40C08" w:rsidRPr="00D664BC">
        <w:rPr>
          <w:lang w:val="sr-Latn-RS"/>
        </w:rPr>
        <w:t xml:space="preserve">  часова.</w:t>
      </w:r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</w:t>
      </w:r>
      <w:r w:rsidRPr="00D664BC">
        <w:rPr>
          <w:rFonts w:eastAsia="Calibri"/>
          <w:lang w:val="sr-Cyrl-RS"/>
        </w:rPr>
        <w:tab/>
        <w:t xml:space="preserve"> </w:t>
      </w:r>
      <w:r w:rsidRPr="00D664BC">
        <w:rPr>
          <w:rFonts w:eastAsia="Calibri"/>
          <w:lang w:val="en-US"/>
        </w:rPr>
        <w:t xml:space="preserve">Седницом је председавао </w:t>
      </w:r>
      <w:r w:rsidRPr="00D664BC">
        <w:rPr>
          <w:rFonts w:eastAsia="Calibri"/>
          <w:lang w:val="sr-Cyrl-RS"/>
        </w:rPr>
        <w:t>Ђорђе Комленски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председник Одбора.</w:t>
      </w:r>
    </w:p>
    <w:p w:rsidR="004616DA" w:rsidRPr="00D664BC" w:rsidRDefault="00CC40B6" w:rsidP="004616DA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ab/>
        <w:t xml:space="preserve"> </w:t>
      </w:r>
      <w:r w:rsidRPr="00D664BC">
        <w:rPr>
          <w:rFonts w:eastAsia="Calibri"/>
          <w:lang w:val="en-US"/>
        </w:rPr>
        <w:t>Седници су присуствовали чланови Одбора:</w:t>
      </w:r>
      <w:r w:rsidRPr="00D664BC">
        <w:rPr>
          <w:rFonts w:eastAsia="Calibri"/>
          <w:lang w:val="sr-Cyrl-RS"/>
        </w:rPr>
        <w:t xml:space="preserve"> </w:t>
      </w:r>
      <w:r w:rsidR="004616DA" w:rsidRPr="00D664BC">
        <w:rPr>
          <w:rFonts w:eastAsia="Calibri"/>
          <w:lang w:val="sr-Cyrl-RS"/>
        </w:rPr>
        <w:t>Весна Николић–Вукајловић</w:t>
      </w:r>
      <w:r w:rsidR="004616DA">
        <w:rPr>
          <w:rFonts w:eastAsia="Calibri"/>
          <w:lang w:val="sr-Cyrl-RS"/>
        </w:rPr>
        <w:t xml:space="preserve">, Бајро Гегић, Крсто Јањушевић, </w:t>
      </w:r>
      <w:r w:rsidR="000403E8">
        <w:rPr>
          <w:rFonts w:eastAsia="Calibri"/>
          <w:lang w:val="sr-Cyrl-RS"/>
        </w:rPr>
        <w:t>Јелена Жарић-</w:t>
      </w:r>
      <w:r w:rsidR="004616DA" w:rsidRPr="00D664BC">
        <w:rPr>
          <w:rFonts w:eastAsia="Calibri"/>
          <w:lang w:val="sr-Cyrl-RS"/>
        </w:rPr>
        <w:t>Ковачевић</w:t>
      </w:r>
      <w:r w:rsidR="004616DA">
        <w:rPr>
          <w:rFonts w:eastAsia="Calibri"/>
          <w:lang w:val="sr-Cyrl-RS"/>
        </w:rPr>
        <w:t xml:space="preserve">, </w:t>
      </w:r>
      <w:r w:rsidR="004616DA" w:rsidRPr="00D664BC">
        <w:rPr>
          <w:rFonts w:eastAsia="Calibri"/>
          <w:lang w:val="sr-Cyrl-RS"/>
        </w:rPr>
        <w:t>Зоран Красић</w:t>
      </w:r>
      <w:r w:rsidR="004616DA">
        <w:rPr>
          <w:rFonts w:eastAsia="Calibri"/>
          <w:lang w:val="sr-Cyrl-RS"/>
        </w:rPr>
        <w:t>,</w:t>
      </w:r>
      <w:r w:rsidR="004616DA" w:rsidRPr="004616DA">
        <w:rPr>
          <w:rFonts w:eastAsia="Calibri"/>
          <w:lang w:val="sr-Cyrl-RS"/>
        </w:rPr>
        <w:t xml:space="preserve"> </w:t>
      </w:r>
      <w:r w:rsidR="004616DA" w:rsidRPr="00D664BC">
        <w:rPr>
          <w:rFonts w:eastAsia="Calibri"/>
          <w:lang w:val="sr-Cyrl-RS"/>
        </w:rPr>
        <w:t>Александра Мајкић</w:t>
      </w:r>
      <w:r w:rsidR="004616DA">
        <w:rPr>
          <w:rFonts w:eastAsia="Calibri"/>
          <w:lang w:val="sr-Cyrl-RS"/>
        </w:rPr>
        <w:t xml:space="preserve">, Весна Марковић,  Балинт Пастор, Петар Петровић, </w:t>
      </w:r>
      <w:r w:rsidR="004616DA" w:rsidRPr="00D664BC">
        <w:rPr>
          <w:rFonts w:eastAsia="Calibri"/>
          <w:lang w:val="sr-Cyrl-RS"/>
        </w:rPr>
        <w:t>Мирољуб Станковић</w:t>
      </w:r>
      <w:r w:rsidR="004616DA">
        <w:rPr>
          <w:rFonts w:eastAsia="Calibri"/>
          <w:lang w:val="sr-Cyrl-RS"/>
        </w:rPr>
        <w:t>,</w:t>
      </w:r>
      <w:r w:rsidR="004616DA" w:rsidRPr="00D664BC">
        <w:rPr>
          <w:rFonts w:eastAsia="Calibri"/>
          <w:lang w:val="sr-Cyrl-RS"/>
        </w:rPr>
        <w:t xml:space="preserve"> Србислав Филиповић</w:t>
      </w:r>
      <w:r w:rsidR="004616DA">
        <w:rPr>
          <w:rFonts w:eastAsia="Calibri"/>
          <w:lang w:val="sr-Cyrl-RS"/>
        </w:rPr>
        <w:t xml:space="preserve"> </w:t>
      </w:r>
      <w:r w:rsidR="004616DA" w:rsidRPr="00D664BC">
        <w:rPr>
          <w:rFonts w:eastAsia="Calibri"/>
          <w:lang w:val="sr-Cyrl-RS"/>
        </w:rPr>
        <w:t>и Дејан Шулкић.</w:t>
      </w:r>
    </w:p>
    <w:p w:rsidR="00AA0BCA" w:rsidRPr="00D664BC" w:rsidRDefault="00CC40B6" w:rsidP="00D664BC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="00AA0BCA" w:rsidRPr="00D664BC">
        <w:rPr>
          <w:rFonts w:eastAsia="Calibri"/>
          <w:lang w:val="sr-Cyrl-RS"/>
        </w:rPr>
        <w:t xml:space="preserve">    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Седници ни</w:t>
      </w:r>
      <w:r w:rsidRPr="00D664BC">
        <w:rPr>
          <w:rFonts w:eastAsia="Calibri"/>
          <w:lang w:val="sr-Cyrl-RS"/>
        </w:rPr>
        <w:t>су</w:t>
      </w:r>
      <w:r w:rsidRPr="00D664BC">
        <w:rPr>
          <w:rFonts w:eastAsia="Calibri"/>
          <w:lang w:val="en-US"/>
        </w:rPr>
        <w:t xml:space="preserve"> присуствовал</w:t>
      </w:r>
      <w:r w:rsidR="00A10687">
        <w:rPr>
          <w:rFonts w:eastAsia="Calibri"/>
          <w:lang w:val="sr-Cyrl-RS"/>
        </w:rPr>
        <w:t>и чланови Одбора: Саша Радуловић, Звонимир Стевић, Бојан Торбица и Гордана Чомић</w:t>
      </w:r>
      <w:r w:rsidRPr="00D664BC">
        <w:rPr>
          <w:rFonts w:eastAsia="Calibri"/>
          <w:lang w:val="sr-Cyrl-RS"/>
        </w:rPr>
        <w:t>, као ни њихови заменици.</w:t>
      </w:r>
    </w:p>
    <w:p w:rsidR="00552D32" w:rsidRDefault="00AA0BCA" w:rsidP="00D664BC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 Седници су присуствовали:</w:t>
      </w:r>
      <w:r w:rsidR="00E54D6A">
        <w:rPr>
          <w:rFonts w:eastAsia="Calibri"/>
          <w:color w:val="000000" w:themeColor="text1"/>
          <w:lang w:val="sr-Cyrl-RS"/>
        </w:rPr>
        <w:t xml:space="preserve"> </w:t>
      </w:r>
      <w:r w:rsidR="00D11443">
        <w:rPr>
          <w:rFonts w:eastAsia="Calibri"/>
          <w:color w:val="000000" w:themeColor="text1"/>
          <w:lang w:val="sr-Cyrl-RS"/>
        </w:rPr>
        <w:t xml:space="preserve">Весна Мандић, </w:t>
      </w:r>
      <w:r w:rsidR="00186B5E">
        <w:rPr>
          <w:rFonts w:eastAsia="Calibri"/>
          <w:color w:val="000000" w:themeColor="text1"/>
          <w:lang w:val="sr-Cyrl-RS"/>
        </w:rPr>
        <w:t>вршилац дужности</w:t>
      </w:r>
      <w:r w:rsidR="00887A27">
        <w:rPr>
          <w:rFonts w:eastAsia="Calibri"/>
          <w:color w:val="000000" w:themeColor="text1"/>
          <w:lang w:val="sr-Cyrl-RS"/>
        </w:rPr>
        <w:t xml:space="preserve"> помоћника министра</w:t>
      </w:r>
      <w:r w:rsidR="00D11443">
        <w:rPr>
          <w:rFonts w:eastAsia="Calibri"/>
          <w:color w:val="000000" w:themeColor="text1"/>
          <w:lang w:val="sr-Cyrl-RS"/>
        </w:rPr>
        <w:t xml:space="preserve"> просвете, науке и технолош</w:t>
      </w:r>
      <w:r w:rsidR="00186B5E">
        <w:rPr>
          <w:rFonts w:eastAsia="Calibri"/>
          <w:color w:val="000000" w:themeColor="text1"/>
          <w:lang w:val="sr-Cyrl-RS"/>
        </w:rPr>
        <w:t>ког развоја, Предраг Ивановић, вршилац дужности</w:t>
      </w:r>
      <w:r w:rsidR="00FB5E8B">
        <w:rPr>
          <w:rFonts w:eastAsia="Calibri"/>
          <w:color w:val="000000" w:themeColor="text1"/>
          <w:lang w:val="sr-Cyrl-RS"/>
        </w:rPr>
        <w:t xml:space="preserve"> помоћника директора</w:t>
      </w:r>
      <w:r w:rsidR="00186B5E">
        <w:rPr>
          <w:rFonts w:eastAsia="Calibri"/>
          <w:color w:val="000000" w:themeColor="text1"/>
          <w:lang w:val="sr-Cyrl-RS"/>
        </w:rPr>
        <w:t xml:space="preserve"> Управе за јавни дуг министарства финансија</w:t>
      </w:r>
      <w:r w:rsidR="00D11443">
        <w:rPr>
          <w:rFonts w:eastAsia="Calibri"/>
          <w:color w:val="000000" w:themeColor="text1"/>
          <w:lang w:val="sr-Cyrl-RS"/>
        </w:rPr>
        <w:t>, Драгана Ратковић, шеф групе за програмске и пројектне зајмове Управе за јавни дуг</w:t>
      </w:r>
      <w:r w:rsidR="00186B5E">
        <w:rPr>
          <w:rFonts w:eastAsia="Calibri"/>
          <w:color w:val="000000" w:themeColor="text1"/>
          <w:lang w:val="sr-Cyrl-RS"/>
        </w:rPr>
        <w:t xml:space="preserve"> министарства финансија</w:t>
      </w:r>
      <w:r w:rsidR="00D11443">
        <w:rPr>
          <w:rFonts w:eastAsia="Calibri"/>
          <w:color w:val="000000" w:themeColor="text1"/>
          <w:lang w:val="sr-Cyrl-RS"/>
        </w:rPr>
        <w:t xml:space="preserve"> и Саша Сто</w:t>
      </w:r>
      <w:r w:rsidR="000C0A55">
        <w:rPr>
          <w:rFonts w:eastAsia="Calibri"/>
          <w:color w:val="000000" w:themeColor="text1"/>
          <w:lang w:val="sr-Cyrl-RS"/>
        </w:rPr>
        <w:t>јановић, помоћник министра грађе</w:t>
      </w:r>
      <w:r w:rsidR="00D11443">
        <w:rPr>
          <w:rFonts w:eastAsia="Calibri"/>
          <w:color w:val="000000" w:themeColor="text1"/>
          <w:lang w:val="sr-Cyrl-RS"/>
        </w:rPr>
        <w:t>винарства, саобраћаја и инфраструктуре.</w:t>
      </w:r>
    </w:p>
    <w:p w:rsidR="00D11443" w:rsidRPr="00D664BC" w:rsidRDefault="00D11443" w:rsidP="00D664BC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ab/>
      </w:r>
      <w:r w:rsidR="00BB6405">
        <w:rPr>
          <w:rFonts w:eastAsia="Calibri"/>
          <w:color w:val="000000" w:themeColor="text1"/>
          <w:lang w:val="sr-Cyrl-RS"/>
        </w:rPr>
        <w:t>Пре преласка на дневни ред пред</w:t>
      </w:r>
      <w:r>
        <w:rPr>
          <w:rFonts w:eastAsia="Calibri"/>
          <w:color w:val="000000" w:themeColor="text1"/>
          <w:lang w:val="sr-Cyrl-RS"/>
        </w:rPr>
        <w:t>с</w:t>
      </w:r>
      <w:r w:rsidR="00BB6405">
        <w:rPr>
          <w:rFonts w:eastAsia="Calibri"/>
          <w:color w:val="000000" w:themeColor="text1"/>
          <w:lang w:val="sr-Cyrl-RS"/>
        </w:rPr>
        <w:t>е</w:t>
      </w:r>
      <w:r>
        <w:rPr>
          <w:rFonts w:eastAsia="Calibri"/>
          <w:color w:val="000000" w:themeColor="text1"/>
          <w:lang w:val="sr-Cyrl-RS"/>
        </w:rPr>
        <w:t>дник Одбора, Ђорђе Комл</w:t>
      </w:r>
      <w:r w:rsidR="00F04F4E">
        <w:rPr>
          <w:rFonts w:eastAsia="Calibri"/>
          <w:color w:val="000000" w:themeColor="text1"/>
          <w:lang w:val="sr-Cyrl-RS"/>
        </w:rPr>
        <w:t xml:space="preserve">енски, </w:t>
      </w:r>
      <w:r>
        <w:rPr>
          <w:rFonts w:eastAsia="Calibri"/>
          <w:color w:val="000000" w:themeColor="text1"/>
          <w:lang w:val="sr-Cyrl-RS"/>
        </w:rPr>
        <w:t xml:space="preserve">обавестио </w:t>
      </w:r>
      <w:r w:rsidR="00F04F4E">
        <w:rPr>
          <w:rFonts w:eastAsia="Calibri"/>
          <w:color w:val="000000" w:themeColor="text1"/>
          <w:lang w:val="sr-Cyrl-RS"/>
        </w:rPr>
        <w:t xml:space="preserve">је </w:t>
      </w:r>
      <w:r>
        <w:rPr>
          <w:rFonts w:eastAsia="Calibri"/>
          <w:color w:val="000000" w:themeColor="text1"/>
          <w:lang w:val="sr-Cyrl-RS"/>
        </w:rPr>
        <w:t xml:space="preserve">чланове Одбора о састанку који је </w:t>
      </w:r>
      <w:r w:rsidR="001F5D57">
        <w:rPr>
          <w:rFonts w:eastAsia="Calibri"/>
          <w:color w:val="000000" w:themeColor="text1"/>
          <w:lang w:val="sr-Cyrl-RS"/>
        </w:rPr>
        <w:t>на иницијати</w:t>
      </w:r>
      <w:r w:rsidR="002E7238">
        <w:rPr>
          <w:rFonts w:eastAsia="Calibri"/>
          <w:color w:val="000000" w:themeColor="text1"/>
          <w:lang w:val="sr-Cyrl-RS"/>
        </w:rPr>
        <w:t>ву Донателе Феранти, председника</w:t>
      </w:r>
      <w:r w:rsidR="001F5D57">
        <w:rPr>
          <w:rFonts w:eastAsia="Calibri"/>
          <w:color w:val="000000" w:themeColor="text1"/>
          <w:lang w:val="sr-Cyrl-RS"/>
        </w:rPr>
        <w:t xml:space="preserve"> Одбора за правосуђе италијанског посланичког дома,  </w:t>
      </w:r>
      <w:r w:rsidR="0097388A">
        <w:rPr>
          <w:rFonts w:eastAsia="Calibri"/>
          <w:color w:val="000000" w:themeColor="text1"/>
          <w:lang w:val="sr-Cyrl-RS"/>
        </w:rPr>
        <w:t xml:space="preserve">одржан у уторак 11. </w:t>
      </w:r>
      <w:r w:rsidR="00945241">
        <w:rPr>
          <w:rFonts w:eastAsia="Calibri"/>
          <w:color w:val="000000" w:themeColor="text1"/>
          <w:lang w:val="en-US"/>
        </w:rPr>
        <w:t>o</w:t>
      </w:r>
      <w:r w:rsidR="0097388A">
        <w:rPr>
          <w:rFonts w:eastAsia="Calibri"/>
          <w:color w:val="000000" w:themeColor="text1"/>
          <w:lang w:val="sr-Cyrl-RS"/>
        </w:rPr>
        <w:t>кто</w:t>
      </w:r>
      <w:r>
        <w:rPr>
          <w:rFonts w:eastAsia="Calibri"/>
          <w:color w:val="000000" w:themeColor="text1"/>
          <w:lang w:val="sr-Cyrl-RS"/>
        </w:rPr>
        <w:t>бра</w:t>
      </w:r>
      <w:r w:rsidR="00945241">
        <w:rPr>
          <w:rFonts w:eastAsia="Calibri"/>
          <w:color w:val="000000" w:themeColor="text1"/>
          <w:lang w:val="en-US"/>
        </w:rPr>
        <w:t xml:space="preserve"> 2016 </w:t>
      </w:r>
      <w:r>
        <w:rPr>
          <w:rFonts w:eastAsia="Calibri"/>
          <w:color w:val="000000" w:themeColor="text1"/>
          <w:lang w:val="sr-Cyrl-RS"/>
        </w:rPr>
        <w:t>.</w:t>
      </w:r>
      <w:r w:rsidR="001F5D57">
        <w:rPr>
          <w:rFonts w:eastAsia="Calibri"/>
          <w:color w:val="000000" w:themeColor="text1"/>
          <w:lang w:val="sr-Cyrl-RS"/>
        </w:rPr>
        <w:t xml:space="preserve"> Такође је информисао чланове Одбора о теми разговора</w:t>
      </w:r>
      <w:r w:rsidR="000403E8">
        <w:rPr>
          <w:rFonts w:eastAsia="Calibri"/>
          <w:color w:val="000000" w:themeColor="text1"/>
          <w:lang w:val="sr-Cyrl-RS"/>
        </w:rPr>
        <w:t xml:space="preserve"> која се тицала размене искуства у уставним реформама </w:t>
      </w:r>
      <w:r w:rsidR="007B666E">
        <w:rPr>
          <w:rFonts w:eastAsia="Calibri"/>
          <w:color w:val="000000" w:themeColor="text1"/>
          <w:lang w:val="sr-Cyrl-RS"/>
        </w:rPr>
        <w:t>и реформи правосуђа, као и да је госпођа Феранти упутила</w:t>
      </w:r>
      <w:r w:rsidR="001F5D57">
        <w:rPr>
          <w:rFonts w:eastAsia="Calibri"/>
          <w:color w:val="000000" w:themeColor="text1"/>
          <w:lang w:val="sr-Cyrl-RS"/>
        </w:rPr>
        <w:t xml:space="preserve"> усмен</w:t>
      </w:r>
      <w:r w:rsidR="006F5889">
        <w:rPr>
          <w:rFonts w:eastAsia="Calibri"/>
          <w:color w:val="000000" w:themeColor="text1"/>
          <w:lang w:val="sr-Cyrl-RS"/>
        </w:rPr>
        <w:t>и</w:t>
      </w:r>
      <w:r w:rsidR="001F5D57">
        <w:rPr>
          <w:rFonts w:eastAsia="Calibri"/>
          <w:color w:val="000000" w:themeColor="text1"/>
          <w:lang w:val="sr-Cyrl-RS"/>
        </w:rPr>
        <w:t xml:space="preserve"> позив за посету италијанском парламенту.</w:t>
      </w:r>
    </w:p>
    <w:p w:rsidR="00CC40B6" w:rsidRPr="00D664BC" w:rsidRDefault="00CC40B6" w:rsidP="003474AA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 w:rsidRPr="00D664BC">
        <w:rPr>
          <w:lang w:val="sr-Cyrl-RS"/>
        </w:rPr>
        <w:t xml:space="preserve">       На предлог</w:t>
      </w:r>
      <w:r w:rsidR="00A111B9" w:rsidRPr="00D664BC">
        <w:rPr>
          <w:lang w:val="sr-Cyrl-RS"/>
        </w:rPr>
        <w:t xml:space="preserve"> председника Одбора, већином гласова </w:t>
      </w:r>
      <w:r w:rsidRPr="00D664BC">
        <w:rPr>
          <w:lang w:val="sr-Cyrl-RS"/>
        </w:rPr>
        <w:t xml:space="preserve"> (са </w:t>
      </w:r>
      <w:r w:rsidR="00E54D6A">
        <w:rPr>
          <w:lang w:val="sr-Cyrl-RS"/>
        </w:rPr>
        <w:t>десет гласова за и троје није гласало</w:t>
      </w:r>
      <w:r w:rsidRPr="00D664BC">
        <w:rPr>
          <w:lang w:val="sr-Cyrl-RS"/>
        </w:rPr>
        <w:t xml:space="preserve">) је </w:t>
      </w:r>
      <w:r w:rsidR="00F53B9E" w:rsidRPr="00D664BC">
        <w:rPr>
          <w:lang w:val="sr-Cyrl-RS"/>
        </w:rPr>
        <w:t>усвојен</w:t>
      </w:r>
      <w:r w:rsidR="00DB7700">
        <w:rPr>
          <w:lang w:val="sr-Cyrl-RS"/>
        </w:rPr>
        <w:t xml:space="preserve"> предложен дневни ред</w:t>
      </w:r>
    </w:p>
    <w:p w:rsidR="00D664BC" w:rsidRPr="00D664BC" w:rsidRDefault="00D664BC" w:rsidP="00D664BC">
      <w:pPr>
        <w:jc w:val="both"/>
        <w:rPr>
          <w:lang w:val="sr-Cyrl-CS"/>
        </w:rPr>
      </w:pPr>
    </w:p>
    <w:p w:rsidR="003C19C8" w:rsidRDefault="00F40C08" w:rsidP="00FB291C">
      <w:pPr>
        <w:jc w:val="center"/>
        <w:rPr>
          <w:lang w:val="en-US"/>
        </w:rPr>
      </w:pPr>
      <w:r w:rsidRPr="00D664BC">
        <w:rPr>
          <w:lang w:val="sr-Cyrl-CS"/>
        </w:rPr>
        <w:t>Д н е в н и  р е д</w:t>
      </w:r>
    </w:p>
    <w:p w:rsidR="00FB291C" w:rsidRPr="00FB291C" w:rsidRDefault="00FB291C" w:rsidP="00FB291C">
      <w:pPr>
        <w:jc w:val="center"/>
        <w:rPr>
          <w:lang w:val="en-US"/>
        </w:rPr>
      </w:pPr>
    </w:p>
    <w:p w:rsidR="00A430B5" w:rsidRPr="00A430B5" w:rsidRDefault="00A430B5" w:rsidP="00A430B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>
        <w:t xml:space="preserve">           </w:t>
      </w:r>
      <w:r>
        <w:rPr>
          <w:lang w:val="sr-Cyrl-RS"/>
        </w:rPr>
        <w:t xml:space="preserve"> </w:t>
      </w:r>
      <w:r w:rsidRPr="00A430B5">
        <w:rPr>
          <w:rFonts w:eastAsiaTheme="minorHAnsi" w:cs="Arial"/>
          <w:bCs/>
          <w:lang w:val="en-US"/>
        </w:rPr>
        <w:t xml:space="preserve">  </w:t>
      </w:r>
      <w:r w:rsidRPr="00A430B5">
        <w:rPr>
          <w:rFonts w:eastAsiaTheme="minorHAnsi" w:cs="Arial"/>
          <w:bCs/>
          <w:lang w:val="sr-Cyrl-CS"/>
        </w:rPr>
        <w:t xml:space="preserve">1. </w:t>
      </w:r>
      <w:r w:rsidRPr="00A430B5">
        <w:rPr>
          <w:rFonts w:eastAsiaTheme="minorHAnsi" w:cs="Arial"/>
          <w:bCs/>
          <w:lang w:val="sr-Cyrl-RS"/>
        </w:rPr>
        <w:t xml:space="preserve">Разматрање </w:t>
      </w:r>
      <w:r w:rsidRPr="00A430B5">
        <w:rPr>
          <w:rFonts w:eastAsiaTheme="minorHAnsi" w:cs="Arial"/>
          <w:bCs/>
          <w:lang w:val="en-US"/>
        </w:rPr>
        <w:t>Предлог</w:t>
      </w:r>
      <w:r w:rsidRPr="00A430B5">
        <w:rPr>
          <w:rFonts w:eastAsiaTheme="minorHAnsi" w:cs="Arial"/>
          <w:bCs/>
          <w:lang w:val="sr-Cyrl-RS"/>
        </w:rPr>
        <w:t>а</w:t>
      </w:r>
      <w:r w:rsidRPr="00A430B5">
        <w:rPr>
          <w:rFonts w:eastAsiaTheme="minorHAnsi" w:cs="Arial"/>
          <w:bCs/>
          <w:lang w:val="en-US"/>
        </w:rPr>
        <w:t xml:space="preserve"> закона о изменама</w:t>
      </w:r>
      <w:r w:rsidRPr="00A430B5">
        <w:rPr>
          <w:rFonts w:eastAsiaTheme="minorHAnsi" w:cs="Arial"/>
          <w:bCs/>
          <w:lang w:val="sr-Cyrl-RS"/>
        </w:rPr>
        <w:t xml:space="preserve"> и допунама</w:t>
      </w:r>
      <w:r w:rsidRPr="00A430B5">
        <w:rPr>
          <w:rFonts w:eastAsiaTheme="minorHAnsi" w:cs="Arial"/>
          <w:bCs/>
          <w:lang w:val="en-US"/>
        </w:rPr>
        <w:t xml:space="preserve"> Закона о </w:t>
      </w:r>
      <w:r w:rsidRPr="00A430B5">
        <w:rPr>
          <w:rFonts w:eastAsiaTheme="minorHAnsi" w:cs="Arial"/>
          <w:bCs/>
          <w:lang w:val="sr-Cyrl-RS"/>
        </w:rPr>
        <w:t>високом образовању, који је поднела Влада;</w:t>
      </w:r>
      <w:r w:rsidRPr="00A430B5">
        <w:rPr>
          <w:rFonts w:eastAsiaTheme="minorHAnsi" w:cs="Arial"/>
          <w:bCs/>
          <w:lang w:val="sr-Cyrl-CS"/>
        </w:rPr>
        <w:t xml:space="preserve"> </w:t>
      </w:r>
    </w:p>
    <w:p w:rsidR="00A64FA4" w:rsidRPr="0038624C" w:rsidRDefault="00A430B5" w:rsidP="0038624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A430B5">
        <w:rPr>
          <w:rFonts w:eastAsiaTheme="minorHAnsi" w:cs="Arial"/>
          <w:bCs/>
          <w:lang w:val="sr-Cyrl-CS"/>
        </w:rPr>
        <w:tab/>
        <w:t>2. Разматрање Предлога закона о потврђивању Споразума о</w:t>
      </w:r>
      <w:r w:rsidRPr="00A430B5">
        <w:rPr>
          <w:rFonts w:eastAsiaTheme="minorHAnsi" w:cs="Arial"/>
          <w:bCs/>
          <w:lang w:val="sr-Cyrl-RS"/>
        </w:rPr>
        <w:t xml:space="preserve"> изменама и допунама Споразума о зајму између Владе Републике Србије као зајмопримца и Владе Републике </w:t>
      </w:r>
      <w:r w:rsidRPr="00A430B5">
        <w:rPr>
          <w:rFonts w:eastAsiaTheme="minorHAnsi" w:cs="Arial"/>
          <w:bCs/>
          <w:lang w:val="sr-Cyrl-RS"/>
        </w:rPr>
        <w:lastRenderedPageBreak/>
        <w:t>Азербејџан као зајмодавца за финансирање изградње деоница Љиг-Бољковци, Бољковци-Таково и Таково-Прељина аутопута Е-763 у Републици Србији од 2. фебруара 2012. године</w:t>
      </w:r>
      <w:r w:rsidRPr="00A430B5">
        <w:rPr>
          <w:rFonts w:eastAsiaTheme="minorHAnsi" w:cs="Arial"/>
          <w:bCs/>
          <w:lang w:val="sr-Cyrl-CS"/>
        </w:rPr>
        <w:t>, који је поднела Влада.</w:t>
      </w:r>
    </w:p>
    <w:p w:rsidR="00E60378" w:rsidRPr="003E7658" w:rsidRDefault="00FB291C" w:rsidP="003E765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>
        <w:rPr>
          <w:lang w:val="en-US"/>
        </w:rPr>
        <w:tab/>
      </w:r>
      <w:r w:rsidR="00F40C08" w:rsidRPr="00FB291C">
        <w:rPr>
          <w:u w:val="single"/>
          <w:lang w:val="sr-Cyrl-RS"/>
        </w:rPr>
        <w:t>Прва тачка дневног реда</w:t>
      </w:r>
      <w:r w:rsidR="00F40C08" w:rsidRPr="00D664BC">
        <w:rPr>
          <w:lang w:val="sr-Cyrl-RS"/>
        </w:rPr>
        <w:t xml:space="preserve">. </w:t>
      </w:r>
      <w:r w:rsidR="003E7658" w:rsidRPr="00A430B5">
        <w:rPr>
          <w:rFonts w:eastAsiaTheme="minorHAnsi" w:cs="Arial"/>
          <w:bCs/>
          <w:lang w:val="sr-Cyrl-RS"/>
        </w:rPr>
        <w:t xml:space="preserve">Разматрање </w:t>
      </w:r>
      <w:r w:rsidR="003E7658" w:rsidRPr="00A430B5">
        <w:rPr>
          <w:rFonts w:eastAsiaTheme="minorHAnsi" w:cs="Arial"/>
          <w:bCs/>
          <w:lang w:val="en-US"/>
        </w:rPr>
        <w:t>Предлог</w:t>
      </w:r>
      <w:r w:rsidR="003E7658" w:rsidRPr="00A430B5">
        <w:rPr>
          <w:rFonts w:eastAsiaTheme="minorHAnsi" w:cs="Arial"/>
          <w:bCs/>
          <w:lang w:val="sr-Cyrl-RS"/>
        </w:rPr>
        <w:t>а</w:t>
      </w:r>
      <w:r w:rsidR="003E7658" w:rsidRPr="00A430B5">
        <w:rPr>
          <w:rFonts w:eastAsiaTheme="minorHAnsi" w:cs="Arial"/>
          <w:bCs/>
          <w:lang w:val="en-US"/>
        </w:rPr>
        <w:t xml:space="preserve"> закона о изменама</w:t>
      </w:r>
      <w:r w:rsidR="003E7658" w:rsidRPr="00A430B5">
        <w:rPr>
          <w:rFonts w:eastAsiaTheme="minorHAnsi" w:cs="Arial"/>
          <w:bCs/>
          <w:lang w:val="sr-Cyrl-RS"/>
        </w:rPr>
        <w:t xml:space="preserve"> и допунама</w:t>
      </w:r>
      <w:r w:rsidR="003E7658" w:rsidRPr="00A430B5">
        <w:rPr>
          <w:rFonts w:eastAsiaTheme="minorHAnsi" w:cs="Arial"/>
          <w:bCs/>
          <w:lang w:val="en-US"/>
        </w:rPr>
        <w:t xml:space="preserve"> Закона о </w:t>
      </w:r>
      <w:r w:rsidR="003E7658" w:rsidRPr="00A430B5">
        <w:rPr>
          <w:rFonts w:eastAsiaTheme="minorHAnsi" w:cs="Arial"/>
          <w:bCs/>
          <w:lang w:val="sr-Cyrl-RS"/>
        </w:rPr>
        <w:t>високом образовању</w:t>
      </w:r>
      <w:r w:rsidR="003E7658">
        <w:rPr>
          <w:rFonts w:eastAsiaTheme="minorHAnsi" w:cs="Arial"/>
          <w:bCs/>
          <w:lang w:val="sr-Cyrl-RS"/>
        </w:rPr>
        <w:t>, који је поднела Влада.</w:t>
      </w:r>
    </w:p>
    <w:p w:rsidR="008C36B5" w:rsidRPr="00EF601D" w:rsidRDefault="008F0399" w:rsidP="003474AA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A02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>У дискусији по овој т</w:t>
      </w:r>
      <w:r w:rsidR="00EF601D">
        <w:rPr>
          <w:rFonts w:ascii="Times New Roman" w:hAnsi="Times New Roman" w:cs="Times New Roman"/>
          <w:sz w:val="24"/>
          <w:szCs w:val="24"/>
          <w:lang w:val="sr-Cyrl-CS"/>
        </w:rPr>
        <w:t>ачки дневног реда учествовала је Весна Мандић</w:t>
      </w:r>
      <w:r w:rsidR="00EF601D" w:rsidRPr="0038624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8624C" w:rsidRPr="003862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624C" w:rsidRPr="0038624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вршилац дужности помоћника министра просвете, науке и технолошког развоја</w:t>
      </w:r>
      <w:r w:rsidR="00EF60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, као представник </w:t>
      </w:r>
      <w:r w:rsidR="009452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предлагача која је образложила П</w:t>
      </w:r>
      <w:r w:rsidR="00EF60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редлог закона</w:t>
      </w:r>
      <w:r w:rsidR="0028536C" w:rsidRPr="00EF601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D5300" w:rsidRPr="003D5300" w:rsidRDefault="003474AA" w:rsidP="003474AA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="003D5300" w:rsidRPr="003D5300">
        <w:rPr>
          <w:lang w:val="sr-Cyrl-CS"/>
        </w:rPr>
        <w:t>дбор је</w:t>
      </w:r>
      <w:r w:rsidR="003D5300" w:rsidRPr="003D5300">
        <w:rPr>
          <w:lang w:val="sr-Cyrl-RS"/>
        </w:rPr>
        <w:t xml:space="preserve"> размотрио</w:t>
      </w:r>
      <w:r w:rsidR="003D5300" w:rsidRPr="003D5300">
        <w:rPr>
          <w:bCs/>
          <w:lang w:val="sr-Cyrl-RS"/>
        </w:rPr>
        <w:t xml:space="preserve"> П</w:t>
      </w:r>
      <w:r w:rsidR="003E7658">
        <w:rPr>
          <w:bCs/>
          <w:lang w:val="sr-Cyrl-RS"/>
        </w:rPr>
        <w:t xml:space="preserve">редлог закона о </w:t>
      </w:r>
      <w:r w:rsidR="003E7658" w:rsidRPr="00A430B5">
        <w:rPr>
          <w:rFonts w:eastAsiaTheme="minorHAnsi" w:cs="Arial"/>
          <w:bCs/>
          <w:lang w:val="en-US"/>
        </w:rPr>
        <w:t>изменама</w:t>
      </w:r>
      <w:r w:rsidR="003E7658" w:rsidRPr="00A430B5">
        <w:rPr>
          <w:rFonts w:eastAsiaTheme="minorHAnsi" w:cs="Arial"/>
          <w:bCs/>
          <w:lang w:val="sr-Cyrl-RS"/>
        </w:rPr>
        <w:t xml:space="preserve"> и допунама</w:t>
      </w:r>
      <w:r w:rsidR="003E7658" w:rsidRPr="00A430B5">
        <w:rPr>
          <w:rFonts w:eastAsiaTheme="minorHAnsi" w:cs="Arial"/>
          <w:bCs/>
          <w:lang w:val="en-US"/>
        </w:rPr>
        <w:t xml:space="preserve"> Закона о </w:t>
      </w:r>
      <w:r w:rsidR="003E7658" w:rsidRPr="00A430B5">
        <w:rPr>
          <w:rFonts w:eastAsiaTheme="minorHAnsi" w:cs="Arial"/>
          <w:bCs/>
          <w:lang w:val="sr-Cyrl-RS"/>
        </w:rPr>
        <w:t>високом образовању</w:t>
      </w:r>
      <w:r w:rsidR="003D5300" w:rsidRPr="003D5300">
        <w:rPr>
          <w:lang w:val="sr-Cyrl-CS"/>
        </w:rPr>
        <w:t xml:space="preserve">, који је поднела Влада, </w:t>
      </w:r>
      <w:r w:rsidR="003D5300"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3D5300" w:rsidRPr="003D5300">
        <w:rPr>
          <w:lang w:val="sr-Cyrl-CS"/>
        </w:rPr>
        <w:t>.</w:t>
      </w:r>
    </w:p>
    <w:p w:rsidR="00E60378" w:rsidRPr="00D664BC" w:rsidRDefault="00E60378" w:rsidP="003474A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ову од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>луку донео већи</w:t>
      </w:r>
      <w:r w:rsidR="003E7658">
        <w:rPr>
          <w:rFonts w:ascii="Times New Roman" w:hAnsi="Times New Roman" w:cs="Times New Roman"/>
          <w:sz w:val="24"/>
          <w:szCs w:val="24"/>
          <w:lang w:val="sr-Cyrl-RS"/>
        </w:rPr>
        <w:t xml:space="preserve">ном гласова (са 11 гласова за 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и двоје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није гласало). </w:t>
      </w:r>
    </w:p>
    <w:p w:rsidR="00F40C08" w:rsidRPr="00D664BC" w:rsidRDefault="00D664BC" w:rsidP="003474AA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E92C06" w:rsidRPr="00D664BC">
        <w:rPr>
          <w:rFonts w:eastAsia="Calibri"/>
          <w:lang w:val="en-US"/>
        </w:rPr>
        <w:t>За</w:t>
      </w:r>
      <w:r w:rsidR="00E92C06" w:rsidRPr="00D664BC">
        <w:rPr>
          <w:rFonts w:eastAsia="Calibri"/>
          <w:lang w:val="sr-Cyrl-RS"/>
        </w:rPr>
        <w:t xml:space="preserve"> </w:t>
      </w:r>
      <w:r w:rsidR="00E92C06" w:rsidRPr="00D664BC">
        <w:rPr>
          <w:rFonts w:eastAsia="Calibri"/>
          <w:lang w:val="en-US"/>
        </w:rPr>
        <w:t>известиоца</w:t>
      </w:r>
      <w:r w:rsidR="00E92C06" w:rsidRPr="00D664BC">
        <w:rPr>
          <w:rFonts w:eastAsia="Calibri"/>
          <w:lang w:val="sr-Cyrl-RS"/>
        </w:rPr>
        <w:t xml:space="preserve"> </w:t>
      </w:r>
      <w:r w:rsidR="00E92C06" w:rsidRPr="00D664BC">
        <w:rPr>
          <w:rFonts w:eastAsia="Calibri"/>
          <w:lang w:val="en-US"/>
        </w:rPr>
        <w:t>Одбора</w:t>
      </w:r>
      <w:r w:rsidR="00E92C06" w:rsidRPr="00D664BC">
        <w:rPr>
          <w:rFonts w:eastAsia="Calibri"/>
          <w:lang w:val="sr-Cyrl-RS"/>
        </w:rPr>
        <w:t xml:space="preserve"> </w:t>
      </w:r>
      <w:r w:rsidR="00E92C06" w:rsidRPr="00D664BC">
        <w:rPr>
          <w:rFonts w:eastAsia="Calibri"/>
          <w:lang w:val="en-US"/>
        </w:rPr>
        <w:t>на седници Народне скупштине одређен</w:t>
      </w:r>
      <w:r w:rsidR="00E92C06" w:rsidRPr="00D664BC">
        <w:rPr>
          <w:rFonts w:eastAsia="Calibri"/>
          <w:lang w:val="sr-Cyrl-RS"/>
        </w:rPr>
        <w:t xml:space="preserve"> је</w:t>
      </w:r>
      <w:r w:rsidR="0028536C" w:rsidRPr="00D664BC">
        <w:rPr>
          <w:rFonts w:eastAsia="Calibri"/>
          <w:lang w:val="en-US"/>
        </w:rPr>
        <w:t xml:space="preserve"> председник Одбора</w:t>
      </w:r>
      <w:r w:rsidR="0028536C" w:rsidRPr="00D664BC">
        <w:rPr>
          <w:rFonts w:eastAsia="Calibri"/>
          <w:lang w:val="sr-Cyrl-RS"/>
        </w:rPr>
        <w:t>.</w:t>
      </w:r>
    </w:p>
    <w:p w:rsidR="003E7658" w:rsidRPr="00A430B5" w:rsidRDefault="00FB291C" w:rsidP="003E765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lang w:val="en-US"/>
        </w:rPr>
        <w:tab/>
      </w:r>
      <w:r w:rsidR="00F40C08" w:rsidRPr="00FB291C">
        <w:rPr>
          <w:u w:val="single"/>
          <w:lang w:val="sr-Cyrl-RS"/>
        </w:rPr>
        <w:t>Друга тачка дневног реда</w:t>
      </w:r>
      <w:r w:rsidR="00F40C08" w:rsidRPr="00D664BC">
        <w:rPr>
          <w:lang w:val="sr-Cyrl-RS"/>
        </w:rPr>
        <w:t xml:space="preserve">. </w:t>
      </w:r>
      <w:r w:rsidR="003E7658" w:rsidRPr="00A430B5">
        <w:rPr>
          <w:rFonts w:eastAsiaTheme="minorHAnsi" w:cs="Arial"/>
          <w:bCs/>
          <w:lang w:val="sr-Cyrl-CS"/>
        </w:rPr>
        <w:t>Разматрање Предлога закона о потврђивању Споразума о</w:t>
      </w:r>
      <w:r w:rsidR="003E7658" w:rsidRPr="00A430B5">
        <w:rPr>
          <w:rFonts w:eastAsiaTheme="minorHAnsi" w:cs="Arial"/>
          <w:bCs/>
          <w:lang w:val="sr-Cyrl-RS"/>
        </w:rPr>
        <w:t xml:space="preserve"> изменама и допунама Споразума о зајму између Владе Републике Србије као зајмопримца и Владе Републике Азербејџан као зајмодавца за финансирање изградње деоница Љиг-Бољковци, Бољковци-Таково и Таково-Прељина аутопута Е-763 у Републици Србији од 2. фебруара 2012. године</w:t>
      </w:r>
      <w:r w:rsidR="003E7658" w:rsidRPr="00A430B5">
        <w:rPr>
          <w:rFonts w:eastAsiaTheme="minorHAnsi" w:cs="Arial"/>
          <w:bCs/>
          <w:lang w:val="sr-Cyrl-CS"/>
        </w:rPr>
        <w:t>, који је поднела Влада.</w:t>
      </w:r>
    </w:p>
    <w:p w:rsidR="00F40C08" w:rsidRPr="003E7658" w:rsidRDefault="003E7658" w:rsidP="003E7658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 xml:space="preserve">редлог закона о </w:t>
      </w:r>
      <w:r w:rsidRPr="00A430B5">
        <w:rPr>
          <w:rFonts w:eastAsiaTheme="minorHAnsi" w:cs="Arial"/>
          <w:bCs/>
          <w:lang w:val="sr-Cyrl-CS"/>
        </w:rPr>
        <w:t>потврђивању Споразума о</w:t>
      </w:r>
      <w:r w:rsidRPr="00A430B5">
        <w:rPr>
          <w:rFonts w:eastAsiaTheme="minorHAnsi" w:cs="Arial"/>
          <w:bCs/>
          <w:lang w:val="sr-Cyrl-RS"/>
        </w:rPr>
        <w:t xml:space="preserve"> изменама и допунама Споразума о зајму између Владе Републике Србије као зајмопримца и Владе Републике Азербејџан као зајмодавца за финансирање изградње деоница Љиг-Бољковци, Бољковци-Таково и Таково-Прељина аутопута Е-763 у Републици Србији од 2. фебруара 2012. године</w:t>
      </w:r>
      <w:r>
        <w:rPr>
          <w:bCs/>
          <w:lang w:val="sr-Cyrl-RS"/>
        </w:rPr>
        <w:t xml:space="preserve"> </w:t>
      </w:r>
      <w:r w:rsidRPr="003D5300">
        <w:rPr>
          <w:lang w:val="sr-Cyrl-CS"/>
        </w:rPr>
        <w:t xml:space="preserve">, 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F40C08" w:rsidRDefault="00F40C08" w:rsidP="003474A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је ову одлуку донео већином гласова </w:t>
      </w:r>
      <w:r w:rsidR="008C36B5" w:rsidRPr="00D664B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3E7658">
        <w:rPr>
          <w:rFonts w:ascii="Times New Roman" w:hAnsi="Times New Roman" w:cs="Times New Roman"/>
          <w:sz w:val="24"/>
          <w:szCs w:val="24"/>
          <w:lang w:val="sr-Cyrl-RS"/>
        </w:rPr>
        <w:t>десет гласова за и двоје није гласало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E7658" w:rsidRPr="003E7658" w:rsidRDefault="003E7658" w:rsidP="003E7658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F40C08" w:rsidRPr="00D664BC" w:rsidRDefault="003474AA" w:rsidP="00CF3E3C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С</w:t>
      </w:r>
      <w:r w:rsidR="00DB7700">
        <w:rPr>
          <w:lang w:val="sr-Cyrl-CS"/>
        </w:rPr>
        <w:t>едница је завршена у 09</w:t>
      </w:r>
      <w:r w:rsidR="00405871" w:rsidRPr="00D664BC">
        <w:rPr>
          <w:lang w:val="sr-Cyrl-CS"/>
        </w:rPr>
        <w:t>,</w:t>
      </w:r>
      <w:r w:rsidR="00DB7700">
        <w:rPr>
          <w:lang w:val="sr-Cyrl-CS"/>
        </w:rPr>
        <w:t>15</w:t>
      </w:r>
      <w:r w:rsidR="00F40C08" w:rsidRPr="00D664BC">
        <w:rPr>
          <w:lang w:val="sr-Cyrl-CS"/>
        </w:rPr>
        <w:t xml:space="preserve"> часова.</w:t>
      </w:r>
    </w:p>
    <w:p w:rsidR="00F40C08" w:rsidRPr="00D664BC" w:rsidRDefault="00CF3E3C" w:rsidP="00CF3E3C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чине стенографске белешке.</w:t>
      </w:r>
    </w:p>
    <w:p w:rsidR="00F40C08" w:rsidRPr="00D664BC" w:rsidRDefault="00F40C08" w:rsidP="00CF3E3C">
      <w:pPr>
        <w:spacing w:before="120"/>
        <w:jc w:val="both"/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СЕКРЕТАР                                                                                               ПРЕДСЕДНИК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F40C08">
      <w:pPr>
        <w:rPr>
          <w:lang w:val="sr-Cyrl-CS"/>
        </w:rPr>
      </w:pPr>
      <w:r w:rsidRPr="008C36B5">
        <w:rPr>
          <w:lang w:val="sr-Cyrl-CS"/>
        </w:rPr>
        <w:t xml:space="preserve">др Радоје Церовић                                                                      </w:t>
      </w:r>
      <w:r w:rsidR="008C36B5" w:rsidRPr="008C36B5">
        <w:rPr>
          <w:lang w:val="sr-Cyrl-CS"/>
        </w:rPr>
        <w:t xml:space="preserve">              Ђорђе Комленски</w:t>
      </w:r>
    </w:p>
    <w:sectPr w:rsidR="00FD7F65" w:rsidRPr="002853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403E8"/>
    <w:rsid w:val="0008649F"/>
    <w:rsid w:val="000C0A55"/>
    <w:rsid w:val="00107A4B"/>
    <w:rsid w:val="00144835"/>
    <w:rsid w:val="00146BF2"/>
    <w:rsid w:val="00160FCC"/>
    <w:rsid w:val="00186B5E"/>
    <w:rsid w:val="001A752F"/>
    <w:rsid w:val="001F5D57"/>
    <w:rsid w:val="002346B2"/>
    <w:rsid w:val="00244786"/>
    <w:rsid w:val="0028536C"/>
    <w:rsid w:val="002E7238"/>
    <w:rsid w:val="003474AA"/>
    <w:rsid w:val="0038624C"/>
    <w:rsid w:val="003B4701"/>
    <w:rsid w:val="003C19C8"/>
    <w:rsid w:val="003D5300"/>
    <w:rsid w:val="003E7658"/>
    <w:rsid w:val="00404CDB"/>
    <w:rsid w:val="00405871"/>
    <w:rsid w:val="00417C11"/>
    <w:rsid w:val="00417DB3"/>
    <w:rsid w:val="00434C79"/>
    <w:rsid w:val="00455BCD"/>
    <w:rsid w:val="004616DA"/>
    <w:rsid w:val="004653D4"/>
    <w:rsid w:val="005167D8"/>
    <w:rsid w:val="00524775"/>
    <w:rsid w:val="00540DFD"/>
    <w:rsid w:val="00552D32"/>
    <w:rsid w:val="00596E64"/>
    <w:rsid w:val="005C5E68"/>
    <w:rsid w:val="00606D23"/>
    <w:rsid w:val="0064683C"/>
    <w:rsid w:val="006F34CA"/>
    <w:rsid w:val="006F5889"/>
    <w:rsid w:val="00711B4A"/>
    <w:rsid w:val="00712941"/>
    <w:rsid w:val="00723FF9"/>
    <w:rsid w:val="00772838"/>
    <w:rsid w:val="007B666E"/>
    <w:rsid w:val="007D6956"/>
    <w:rsid w:val="00887A27"/>
    <w:rsid w:val="00896C4F"/>
    <w:rsid w:val="008A1B2E"/>
    <w:rsid w:val="008C36B5"/>
    <w:rsid w:val="008D0DA0"/>
    <w:rsid w:val="008E5E97"/>
    <w:rsid w:val="008F0399"/>
    <w:rsid w:val="008F25C1"/>
    <w:rsid w:val="00945241"/>
    <w:rsid w:val="009546BA"/>
    <w:rsid w:val="009708F2"/>
    <w:rsid w:val="0097388A"/>
    <w:rsid w:val="009D1762"/>
    <w:rsid w:val="00A0233B"/>
    <w:rsid w:val="00A10687"/>
    <w:rsid w:val="00A111B9"/>
    <w:rsid w:val="00A430B5"/>
    <w:rsid w:val="00A45389"/>
    <w:rsid w:val="00A57251"/>
    <w:rsid w:val="00A64FA4"/>
    <w:rsid w:val="00A83D76"/>
    <w:rsid w:val="00AA0BCA"/>
    <w:rsid w:val="00AB424A"/>
    <w:rsid w:val="00B4605E"/>
    <w:rsid w:val="00BB6405"/>
    <w:rsid w:val="00BC0D8B"/>
    <w:rsid w:val="00BF2C49"/>
    <w:rsid w:val="00C51080"/>
    <w:rsid w:val="00C63F42"/>
    <w:rsid w:val="00C82626"/>
    <w:rsid w:val="00CC40B6"/>
    <w:rsid w:val="00CF3E3C"/>
    <w:rsid w:val="00D11443"/>
    <w:rsid w:val="00D46A65"/>
    <w:rsid w:val="00D664BC"/>
    <w:rsid w:val="00D70A47"/>
    <w:rsid w:val="00D8700E"/>
    <w:rsid w:val="00D97930"/>
    <w:rsid w:val="00DA1172"/>
    <w:rsid w:val="00DB7700"/>
    <w:rsid w:val="00DC04E7"/>
    <w:rsid w:val="00E21C29"/>
    <w:rsid w:val="00E54D6A"/>
    <w:rsid w:val="00E60378"/>
    <w:rsid w:val="00E64F99"/>
    <w:rsid w:val="00E92C06"/>
    <w:rsid w:val="00EA167A"/>
    <w:rsid w:val="00EF601D"/>
    <w:rsid w:val="00F04F4E"/>
    <w:rsid w:val="00F1059E"/>
    <w:rsid w:val="00F3702F"/>
    <w:rsid w:val="00F40C08"/>
    <w:rsid w:val="00F502B2"/>
    <w:rsid w:val="00F53B9E"/>
    <w:rsid w:val="00F630AC"/>
    <w:rsid w:val="00FB291C"/>
    <w:rsid w:val="00FB5E8B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4C351-2CB1-4E72-B484-334B0057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2016-10-13T11:26:00Z</dcterms:created>
  <dcterms:modified xsi:type="dcterms:W3CDTF">2016-10-13T11:26:00Z</dcterms:modified>
</cp:coreProperties>
</file>